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6"/>
      </w:tblGrid>
      <w:tr w:rsidR="000863A6" w:rsidTr="008C3440">
        <w:trPr>
          <w:cantSplit/>
          <w:tblHeader/>
        </w:trPr>
        <w:tc>
          <w:tcPr>
            <w:tcW w:w="9936" w:type="dxa"/>
          </w:tcPr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KENDRIYA VIDYALAYA TUMAKURU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13972</wp:posOffset>
                  </wp:positionH>
                  <wp:positionV relativeFrom="paragraph">
                    <wp:posOffset>61595</wp:posOffset>
                  </wp:positionV>
                  <wp:extent cx="935355" cy="873125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7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AMALAPURA VILLAGE, ARAKERE POST, 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TUMAKURU-572106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PHONE- 0816-2959066 (O), WEBSITE – tumkur.kvs.ac.in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WALK IN INTERVIEW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Walk in Interview</w:t>
            </w:r>
            <w:r>
              <w:rPr>
                <w:color w:val="000000"/>
                <w:sz w:val="26"/>
                <w:szCs w:val="26"/>
              </w:rPr>
              <w:t xml:space="preserve"> will be held in the Vidyalaya premises for engaging Part – time Contractual teachers for the academic year 202</w:t>
            </w:r>
            <w:r w:rsidR="009043E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-2</w:t>
            </w:r>
            <w:r w:rsidR="009043EF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as per the following schedule.</w:t>
            </w:r>
          </w:p>
          <w:tbl>
            <w:tblPr>
              <w:tblW w:w="9082" w:type="dxa"/>
              <w:tblInd w:w="2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604"/>
              <w:gridCol w:w="2938"/>
              <w:gridCol w:w="4540"/>
            </w:tblGrid>
            <w:tr w:rsidR="000863A6" w:rsidTr="008C3440">
              <w:trPr>
                <w:cantSplit/>
                <w:tblHeader/>
              </w:trPr>
              <w:tc>
                <w:tcPr>
                  <w:tcW w:w="1603" w:type="dxa"/>
                </w:tcPr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Date</w:t>
                  </w:r>
                </w:p>
              </w:tc>
              <w:tc>
                <w:tcPr>
                  <w:tcW w:w="2938" w:type="dxa"/>
                </w:tcPr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4540" w:type="dxa"/>
                </w:tcPr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Post and Subject</w:t>
                  </w:r>
                </w:p>
              </w:tc>
            </w:tr>
            <w:tr w:rsidR="000863A6" w:rsidTr="008C3440">
              <w:trPr>
                <w:cantSplit/>
                <w:tblHeader/>
              </w:trPr>
              <w:tc>
                <w:tcPr>
                  <w:tcW w:w="1603" w:type="dxa"/>
                  <w:vAlign w:val="center"/>
                </w:tcPr>
                <w:p w:rsidR="009044A0" w:rsidRDefault="009044A0" w:rsidP="009044A0">
                  <w:r>
                    <w:t xml:space="preserve">               28.06.2023</w:t>
                  </w:r>
                </w:p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38" w:type="dxa"/>
                  <w:vAlign w:val="center"/>
                </w:tcPr>
                <w:p w:rsidR="000863A6" w:rsidRDefault="009044A0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 xml:space="preserve">           9:00am to 2:00pm</w:t>
                  </w:r>
                </w:p>
              </w:tc>
              <w:tc>
                <w:tcPr>
                  <w:tcW w:w="4540" w:type="dxa"/>
                  <w:vAlign w:val="center"/>
                </w:tcPr>
                <w:p w:rsidR="009044A0" w:rsidRDefault="009044A0" w:rsidP="009044A0">
                  <w:r>
                    <w:t>PGT(Mathematics, Biology, Chemistry, Hindi)</w:t>
                  </w:r>
                </w:p>
                <w:p w:rsidR="009044A0" w:rsidRDefault="009044A0" w:rsidP="009044A0"/>
                <w:p w:rsidR="000863A6" w:rsidRDefault="009044A0" w:rsidP="009044A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TGT (Hindi, English, Mathematics, Science, Social studies) and Coaches for Games and Sports, Counselor and Special Educator.</w:t>
                  </w:r>
                </w:p>
              </w:tc>
            </w:tr>
          </w:tbl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Eligible candidates may attend the interview with full Bio-Data and one set of their testimonials. </w:t>
            </w:r>
            <w:r>
              <w:rPr>
                <w:b/>
                <w:color w:val="000000"/>
                <w:sz w:val="26"/>
                <w:szCs w:val="26"/>
              </w:rPr>
              <w:t>For further details log on to our website.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Remuneration-</w:t>
            </w:r>
            <w:r>
              <w:rPr>
                <w:color w:val="000000"/>
                <w:sz w:val="26"/>
                <w:szCs w:val="26"/>
              </w:rPr>
              <w:t xml:space="preserve"> As per KVS RULES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480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48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Sd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/- 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48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PRINCIPAL</w:t>
            </w:r>
          </w:p>
          <w:p w:rsidR="000863A6" w:rsidRDefault="000863A6" w:rsidP="008C3440">
            <w:pPr>
              <w:pStyle w:val="normal0"/>
              <w:jc w:val="center"/>
            </w:pPr>
          </w:p>
        </w:tc>
      </w:tr>
    </w:tbl>
    <w:p w:rsidR="003D3E42" w:rsidRDefault="003D3E42"/>
    <w:p w:rsidR="00AD77F3" w:rsidRDefault="00AD77F3"/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98"/>
      </w:tblGrid>
      <w:tr w:rsidR="00AD77F3" w:rsidTr="00AD77F3">
        <w:trPr>
          <w:cantSplit/>
          <w:trHeight w:val="73"/>
          <w:tblHeader/>
        </w:trPr>
        <w:tc>
          <w:tcPr>
            <w:tcW w:w="10098" w:type="dxa"/>
          </w:tcPr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KENDRIYA VIDYALAYA TUMAKURU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13972</wp:posOffset>
                  </wp:positionH>
                  <wp:positionV relativeFrom="paragraph">
                    <wp:posOffset>61595</wp:posOffset>
                  </wp:positionV>
                  <wp:extent cx="935355" cy="873125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7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AMALAPURA VILLAGE, ARAKERE POST, 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TUMAKURU-572106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PHONE- 0816-2959066 (O), WEBSITE – tumkur.kvs.ac.in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WALK IN INTERVIEW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केन्द्रीय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विद्यालय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तुमकुरु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में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निम्न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तालिका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अनुसार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शैक्षणिक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सत्र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202</w:t>
            </w:r>
            <w:r w:rsidR="009043EF">
              <w:rPr>
                <w:rFonts w:ascii="Mangal" w:eastAsia="Mangal" w:hAnsi="Mangal" w:cs="Mangal"/>
                <w:color w:val="000000"/>
                <w:sz w:val="20"/>
                <w:szCs w:val="20"/>
              </w:rPr>
              <w:t>3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-2</w:t>
            </w:r>
            <w:r w:rsidR="009043EF">
              <w:rPr>
                <w:rFonts w:ascii="Mangal" w:eastAsia="Mangal" w:hAnsi="Mangal" w:cs="Mangal"/>
                <w:color w:val="000000"/>
                <w:sz w:val="20"/>
                <w:szCs w:val="20"/>
              </w:rPr>
              <w:t>4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लिये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पूर्णतः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अंशकालिक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भर्ती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हेतु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साक्षात्कार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आयोजित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किये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रहे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है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। </w:t>
            </w:r>
          </w:p>
          <w:tbl>
            <w:tblPr>
              <w:tblW w:w="9460" w:type="dxa"/>
              <w:tblInd w:w="2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331"/>
              <w:gridCol w:w="3515"/>
              <w:gridCol w:w="4614"/>
            </w:tblGrid>
            <w:tr w:rsidR="00AD77F3" w:rsidTr="00AD77F3">
              <w:trPr>
                <w:cantSplit/>
                <w:trHeight w:val="407"/>
                <w:tblHeader/>
              </w:trPr>
              <w:tc>
                <w:tcPr>
                  <w:tcW w:w="1331" w:type="dxa"/>
                </w:tcPr>
                <w:p w:rsidR="00AD77F3" w:rsidRDefault="00AD77F3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Mangal" w:eastAsia="Mangal" w:hAnsi="Mangal" w:cs="Mang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>दिनांक</w:t>
                  </w:r>
                  <w:proofErr w:type="spellEnd"/>
                </w:p>
              </w:tc>
              <w:tc>
                <w:tcPr>
                  <w:tcW w:w="3515" w:type="dxa"/>
                </w:tcPr>
                <w:p w:rsidR="00AD77F3" w:rsidRDefault="00AD77F3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Mangal" w:eastAsia="Mangal" w:hAnsi="Mangal" w:cs="Mang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>समय</w:t>
                  </w:r>
                  <w:proofErr w:type="spellEnd"/>
                </w:p>
              </w:tc>
              <w:tc>
                <w:tcPr>
                  <w:tcW w:w="4614" w:type="dxa"/>
                </w:tcPr>
                <w:p w:rsidR="00AD77F3" w:rsidRDefault="00AD77F3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Mangal" w:eastAsia="Mangal" w:hAnsi="Mangal" w:cs="Mang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>पदनाम</w:t>
                  </w:r>
                  <w:proofErr w:type="spellEnd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>एवं</w:t>
                  </w:r>
                  <w:proofErr w:type="spellEnd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>विषय</w:t>
                  </w:r>
                  <w:proofErr w:type="spellEnd"/>
                </w:p>
              </w:tc>
            </w:tr>
            <w:tr w:rsidR="00AD77F3" w:rsidTr="00AD77F3">
              <w:trPr>
                <w:cantSplit/>
                <w:trHeight w:val="814"/>
                <w:tblHeader/>
              </w:trPr>
              <w:tc>
                <w:tcPr>
                  <w:tcW w:w="1331" w:type="dxa"/>
                  <w:vAlign w:val="center"/>
                </w:tcPr>
                <w:p w:rsidR="00AD77F3" w:rsidRDefault="009044A0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28.06.2023</w:t>
                  </w:r>
                </w:p>
              </w:tc>
              <w:tc>
                <w:tcPr>
                  <w:tcW w:w="3515" w:type="dxa"/>
                  <w:vAlign w:val="center"/>
                </w:tcPr>
                <w:p w:rsidR="00AD77F3" w:rsidRDefault="009044A0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="00AD77F3">
                    <w:rPr>
                      <w:color w:val="000000"/>
                    </w:rPr>
                    <w:t>:00</w:t>
                  </w:r>
                  <w:r w:rsidR="00AD77F3"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 w:rsidR="00AD77F3">
                    <w:rPr>
                      <w:rFonts w:ascii="Mangal" w:eastAsia="Mangal" w:hAnsi="Mangal" w:cs="Mangal"/>
                      <w:color w:val="000000"/>
                    </w:rPr>
                    <w:t>पूर्वान्ह</w:t>
                  </w:r>
                  <w:proofErr w:type="spellEnd"/>
                  <w:r w:rsidR="00AD77F3"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 w:rsidR="00AD77F3">
                    <w:rPr>
                      <w:rFonts w:ascii="Mangal" w:eastAsia="Mangal" w:hAnsi="Mangal" w:cs="Mangal"/>
                      <w:color w:val="000000"/>
                    </w:rPr>
                    <w:t>से</w:t>
                  </w:r>
                  <w:proofErr w:type="spellEnd"/>
                  <w:r w:rsidR="00AD77F3"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r w:rsidR="00AD77F3">
                    <w:rPr>
                      <w:color w:val="000000"/>
                    </w:rPr>
                    <w:t>0</w:t>
                  </w:r>
                  <w:r w:rsidR="00AD77F3">
                    <w:t>2</w:t>
                  </w:r>
                  <w:r w:rsidR="00AD77F3">
                    <w:rPr>
                      <w:color w:val="000000"/>
                    </w:rPr>
                    <w:t xml:space="preserve">:00 </w:t>
                  </w:r>
                  <w:r w:rsidR="00AD77F3"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 w:rsidR="00AD77F3">
                    <w:rPr>
                      <w:rFonts w:ascii="Mangal" w:eastAsia="Mangal" w:hAnsi="Mangal" w:cs="Mangal"/>
                      <w:color w:val="000000"/>
                    </w:rPr>
                    <w:t>अपरान्ह</w:t>
                  </w:r>
                  <w:proofErr w:type="spellEnd"/>
                </w:p>
              </w:tc>
              <w:tc>
                <w:tcPr>
                  <w:tcW w:w="4614" w:type="dxa"/>
                  <w:vAlign w:val="center"/>
                </w:tcPr>
                <w:p w:rsidR="00AD77F3" w:rsidRDefault="00AD77F3" w:rsidP="009044A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Mangal" w:eastAsia="Mangal" w:hAnsi="Mangal" w:cs="Mangal"/>
                      <w:color w:val="000000"/>
                    </w:rPr>
                  </w:pP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स्नातकोत्तर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शिक्षक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हिन्दी,</w:t>
                  </w:r>
                  <w:r w:rsidR="009044A0">
                    <w:rPr>
                      <w:rFonts w:ascii="Mangal" w:eastAsia="Mangal" w:hAnsi="Mangal" w:cs="Mangal"/>
                      <w:color w:val="000000"/>
                    </w:rPr>
                    <w:t>जीव</w:t>
                  </w:r>
                  <w:proofErr w:type="spellEnd"/>
                  <w:r w:rsidR="009044A0"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 w:rsidR="009044A0" w:rsidRPr="009044A0">
                    <w:rPr>
                      <w:rFonts w:ascii="Mangal" w:eastAsia="Mangal" w:hAnsi="Mangal" w:cs="Mangal"/>
                      <w:color w:val="000000"/>
                    </w:rPr>
                    <w:t>विज्ञान</w:t>
                  </w:r>
                  <w:proofErr w:type="spellEnd"/>
                  <w:r w:rsidR="009044A0">
                    <w:rPr>
                      <w:rFonts w:ascii="Mangal" w:eastAsia="Mangal" w:hAnsi="Mangal" w:cs="Mangal"/>
                      <w:color w:val="000000"/>
                    </w:rPr>
                    <w:t xml:space="preserve">, </w:t>
                  </w:r>
                  <w:proofErr w:type="spellStart"/>
                  <w:r w:rsidR="009044A0">
                    <w:rPr>
                      <w:rFonts w:ascii="Mangal" w:eastAsia="Mangal" w:hAnsi="Mangal" w:cs="Mangal"/>
                      <w:color w:val="000000"/>
                    </w:rPr>
                    <w:t>रसायन</w:t>
                  </w:r>
                  <w:proofErr w:type="spellEnd"/>
                  <w:r w:rsidR="009044A0"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 w:rsidR="009044A0" w:rsidRPr="009044A0">
                    <w:rPr>
                      <w:rFonts w:ascii="Mangal" w:eastAsia="Mangal" w:hAnsi="Mangal" w:cs="Mangal"/>
                      <w:color w:val="000000"/>
                    </w:rPr>
                    <w:t>विज्ञान</w:t>
                  </w:r>
                  <w:proofErr w:type="spellEnd"/>
                  <w:r w:rsidR="009044A0" w:rsidRPr="009044A0">
                    <w:rPr>
                      <w:rFonts w:ascii="Mangal" w:eastAsia="Mangal" w:hAnsi="Mangal" w:cs="Mangal"/>
                      <w:color w:val="000000"/>
                    </w:rPr>
                    <w:t xml:space="preserve">, </w:t>
                  </w:r>
                  <w:proofErr w:type="spellStart"/>
                  <w:r w:rsidR="009044A0" w:rsidRPr="009044A0">
                    <w:rPr>
                      <w:rFonts w:ascii="Mangal" w:eastAsia="Mangal" w:hAnsi="Mangal" w:cs="Mangal"/>
                      <w:color w:val="000000"/>
                    </w:rPr>
                    <w:t>गणित</w:t>
                  </w:r>
                  <w:proofErr w:type="spellEnd"/>
                  <w:r w:rsidR="009044A0"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r>
                    <w:rPr>
                      <w:rFonts w:ascii="Mangal" w:eastAsia="Mangal" w:hAnsi="Mangal" w:cs="Mangal"/>
                      <w:color w:val="000000"/>
                    </w:rPr>
                    <w:t xml:space="preserve">) </w:t>
                  </w:r>
                </w:p>
                <w:p w:rsidR="009044A0" w:rsidRDefault="009044A0" w:rsidP="009044A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प्रशिक्षित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स्नातक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शिक्षक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हिन्दी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अंग्रेजी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 w:rsidRPr="009044A0">
                    <w:rPr>
                      <w:rFonts w:ascii="Mangal" w:eastAsia="Mangal" w:hAnsi="Mangal" w:cs="Mangal"/>
                      <w:color w:val="000000"/>
                    </w:rPr>
                    <w:t>विज्ञान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सामाजिक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 w:rsidRPr="009044A0">
                    <w:rPr>
                      <w:rFonts w:ascii="Mangal" w:eastAsia="Mangal" w:hAnsi="Mangal" w:cs="Mangal"/>
                      <w:color w:val="000000"/>
                    </w:rPr>
                    <w:t>विज्ञान</w:t>
                  </w:r>
                  <w:proofErr w:type="spellEnd"/>
                  <w:r w:rsidRPr="009044A0">
                    <w:rPr>
                      <w:rFonts w:ascii="Mangal" w:eastAsia="Mangal" w:hAnsi="Mangal" w:cs="Mangal"/>
                      <w:color w:val="000000"/>
                    </w:rPr>
                    <w:t xml:space="preserve">, </w:t>
                  </w:r>
                  <w:proofErr w:type="spellStart"/>
                  <w:r w:rsidRPr="009044A0">
                    <w:rPr>
                      <w:rFonts w:ascii="Mangal" w:eastAsia="Mangal" w:hAnsi="Mangal" w:cs="Mangal"/>
                      <w:color w:val="000000"/>
                    </w:rPr>
                    <w:t>गणित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),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खेलकूद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एवं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संगीत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हेतु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प्रशिक्षक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,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काउन्सलर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एवं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 w:rsidR="00820E91">
                    <w:rPr>
                      <w:rFonts w:ascii="Mangal" w:eastAsia="Mangal" w:hAnsi="Mangal" w:cs="Mangal"/>
                      <w:color w:val="000000"/>
                    </w:rPr>
                    <w:t>स्पेशल</w:t>
                  </w:r>
                  <w:proofErr w:type="spellEnd"/>
                  <w:r w:rsidR="00820E91"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 w:rsidR="00820E91">
                    <w:rPr>
                      <w:rFonts w:ascii="Mangal" w:eastAsia="Mangal" w:hAnsi="Mangal" w:cs="Mangal"/>
                      <w:color w:val="000000"/>
                    </w:rPr>
                    <w:t>एजुकेटर</w:t>
                  </w:r>
                  <w:proofErr w:type="spellEnd"/>
                </w:p>
              </w:tc>
            </w:tr>
          </w:tbl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540" w:hanging="180"/>
              <w:rPr>
                <w:rFonts w:ascii="Mangal" w:eastAsia="Mangal" w:hAnsi="Mangal" w:cs="Mangal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इच्छुक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अभ्यर्थी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अपने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प्रमाणपत्रों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और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बायोडाटा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की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एक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प्रति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साथ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साक्षात्कार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में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उपस्थित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हो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सकते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है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।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अधिक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जानकारी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लिये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हमारी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वेब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साईट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पर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जाये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।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वेतन:के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वि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सं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नियमानुसार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rFonts w:ascii="Mangal" w:eastAsia="Mangal" w:hAnsi="Mangal" w:cs="Mangal"/>
                <w:color w:val="000000"/>
                <w:sz w:val="22"/>
                <w:szCs w:val="22"/>
              </w:rPr>
            </w:pP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                                     ह. 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rFonts w:ascii="Mangal" w:eastAsia="Mangal" w:hAnsi="Mangal" w:cs="Mangal"/>
                <w:color w:val="000000"/>
                <w:sz w:val="22"/>
                <w:szCs w:val="22"/>
              </w:rPr>
            </w:pP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                                        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प्राचार्य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D77F3" w:rsidRDefault="00AD77F3"/>
    <w:sectPr w:rsidR="00AD77F3" w:rsidSect="003D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3A6"/>
    <w:rsid w:val="000863A6"/>
    <w:rsid w:val="003D3E42"/>
    <w:rsid w:val="00820E91"/>
    <w:rsid w:val="009043EF"/>
    <w:rsid w:val="009044A0"/>
    <w:rsid w:val="00AD77F3"/>
    <w:rsid w:val="00AE29E4"/>
    <w:rsid w:val="00C17753"/>
    <w:rsid w:val="00D34FC2"/>
    <w:rsid w:val="00D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4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4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2023-06-22T02:52:00Z</cp:lastPrinted>
  <dcterms:created xsi:type="dcterms:W3CDTF">2023-06-22T02:49:00Z</dcterms:created>
  <dcterms:modified xsi:type="dcterms:W3CDTF">2023-06-23T09:06:00Z</dcterms:modified>
</cp:coreProperties>
</file>